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738" w:rsidRPr="00B81130" w:rsidRDefault="00547738" w:rsidP="00547738">
      <w:pPr>
        <w:rPr>
          <w:rFonts w:ascii="Arial" w:hAnsi="Arial" w:cs="Arial"/>
          <w:i/>
          <w:sz w:val="18"/>
          <w:szCs w:val="16"/>
        </w:rPr>
      </w:pPr>
      <w:r w:rsidRPr="00B81130">
        <w:rPr>
          <w:rFonts w:ascii="Arial" w:hAnsi="Arial" w:cs="Arial"/>
          <w:i/>
          <w:sz w:val="18"/>
          <w:szCs w:val="16"/>
        </w:rPr>
        <w:t xml:space="preserve">Prova </w:t>
      </w:r>
      <w:r>
        <w:rPr>
          <w:rFonts w:ascii="Arial" w:hAnsi="Arial" w:cs="Arial"/>
          <w:i/>
          <w:sz w:val="18"/>
          <w:szCs w:val="16"/>
        </w:rPr>
        <w:t>3</w:t>
      </w:r>
      <w:r w:rsidRPr="00B81130">
        <w:rPr>
          <w:rFonts w:ascii="Arial" w:hAnsi="Arial" w:cs="Arial"/>
          <w:i/>
          <w:sz w:val="18"/>
          <w:szCs w:val="16"/>
        </w:rPr>
        <w:t>a</w:t>
      </w:r>
    </w:p>
    <w:p w:rsidR="00547738" w:rsidRDefault="00B511D0">
      <w:pPr>
        <w:rPr>
          <w:rFonts w:ascii="Arial" w:hAnsi="Arial" w:cs="Arial"/>
          <w:b/>
          <w:i/>
          <w:sz w:val="28"/>
          <w:szCs w:val="28"/>
        </w:rPr>
      </w:pPr>
      <w:r w:rsidRPr="00B511D0">
        <w:rPr>
          <w:rFonts w:ascii="Arial" w:hAnsi="Arial" w:cs="Arial"/>
          <w:b/>
          <w:i/>
          <w:sz w:val="28"/>
          <w:szCs w:val="28"/>
        </w:rPr>
        <w:t>(copia solo per insegnante)</w:t>
      </w:r>
    </w:p>
    <w:p w:rsidR="00200D93" w:rsidRPr="00B511D0" w:rsidRDefault="00200D93">
      <w:pPr>
        <w:rPr>
          <w:rFonts w:ascii="Arial" w:hAnsi="Arial" w:cs="Arial"/>
          <w:b/>
          <w:i/>
          <w:sz w:val="28"/>
          <w:szCs w:val="28"/>
        </w:rPr>
      </w:pPr>
      <w:bookmarkStart w:id="0" w:name="_GoBack"/>
      <w:bookmarkEnd w:id="0"/>
    </w:p>
    <w:p w:rsidR="00D23EC3" w:rsidRPr="00466B4B" w:rsidRDefault="006F5FB9">
      <w:pPr>
        <w:rPr>
          <w:rFonts w:ascii="Arial" w:hAnsi="Arial" w:cs="Arial"/>
          <w:b/>
          <w:sz w:val="28"/>
          <w:szCs w:val="28"/>
        </w:rPr>
      </w:pPr>
      <w:r w:rsidRPr="00466B4B">
        <w:rPr>
          <w:rFonts w:ascii="Arial" w:hAnsi="Arial" w:cs="Arial"/>
          <w:b/>
          <w:sz w:val="28"/>
          <w:szCs w:val="28"/>
        </w:rPr>
        <w:t>Dettato di parole:</w:t>
      </w:r>
      <w:r w:rsidR="00466B4B" w:rsidRPr="00466B4B">
        <w:rPr>
          <w:rFonts w:ascii="Arial" w:hAnsi="Arial" w:cs="Arial"/>
          <w:b/>
          <w:sz w:val="28"/>
          <w:szCs w:val="28"/>
        </w:rPr>
        <w:t xml:space="preserve"> 24</w:t>
      </w:r>
      <w:r w:rsidRPr="00466B4B">
        <w:rPr>
          <w:rFonts w:ascii="Arial" w:hAnsi="Arial" w:cs="Arial"/>
          <w:b/>
          <w:sz w:val="28"/>
          <w:szCs w:val="28"/>
        </w:rPr>
        <w:t xml:space="preserve"> parole con difficoltà crescente </w:t>
      </w:r>
      <w:r w:rsidR="00AF6C4B">
        <w:rPr>
          <w:rFonts w:ascii="Arial" w:hAnsi="Arial" w:cs="Arial"/>
          <w:b/>
          <w:sz w:val="28"/>
          <w:szCs w:val="28"/>
        </w:rPr>
        <w:t>(tot. 64</w:t>
      </w:r>
      <w:r w:rsidR="00466B4B" w:rsidRPr="00466B4B">
        <w:rPr>
          <w:rFonts w:ascii="Arial" w:hAnsi="Arial" w:cs="Arial"/>
          <w:b/>
          <w:sz w:val="28"/>
          <w:szCs w:val="28"/>
        </w:rPr>
        <w:t xml:space="preserve"> sillabe)</w:t>
      </w:r>
    </w:p>
    <w:p w:rsidR="006F5FB9" w:rsidRPr="00966E67" w:rsidRDefault="00122C41" w:rsidP="00466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1 bisillaba semplice </w:t>
      </w:r>
      <w:r w:rsidR="00966E67">
        <w:rPr>
          <w:rFonts w:ascii="Arial" w:hAnsi="Arial" w:cs="Arial"/>
          <w:i/>
          <w:sz w:val="28"/>
          <w:szCs w:val="28"/>
        </w:rPr>
        <w:t xml:space="preserve"> – </w:t>
      </w:r>
      <w:r>
        <w:rPr>
          <w:rFonts w:ascii="Arial" w:hAnsi="Arial" w:cs="Arial"/>
          <w:i/>
          <w:sz w:val="28"/>
          <w:szCs w:val="28"/>
        </w:rPr>
        <w:t xml:space="preserve"> 1 bisill</w:t>
      </w:r>
      <w:r w:rsidR="00397504">
        <w:rPr>
          <w:rFonts w:ascii="Arial" w:hAnsi="Arial" w:cs="Arial"/>
          <w:i/>
          <w:sz w:val="28"/>
          <w:szCs w:val="28"/>
        </w:rPr>
        <w:t>aba semplice sillaba iniziale inversa</w:t>
      </w:r>
      <w:r>
        <w:rPr>
          <w:rFonts w:ascii="Arial" w:hAnsi="Arial" w:cs="Arial"/>
          <w:i/>
          <w:sz w:val="28"/>
          <w:szCs w:val="28"/>
        </w:rPr>
        <w:t xml:space="preserve">  </w:t>
      </w:r>
      <w:r w:rsidRPr="00966E67">
        <w:rPr>
          <w:rFonts w:ascii="Arial" w:hAnsi="Arial" w:cs="Arial"/>
          <w:i/>
          <w:sz w:val="28"/>
          <w:szCs w:val="28"/>
        </w:rPr>
        <w:t>–</w:t>
      </w:r>
      <w:r>
        <w:rPr>
          <w:rFonts w:ascii="Arial" w:hAnsi="Arial" w:cs="Arial"/>
          <w:i/>
          <w:sz w:val="28"/>
          <w:szCs w:val="28"/>
        </w:rPr>
        <w:t xml:space="preserve"> </w:t>
      </w:r>
      <w:r w:rsidR="00966E67">
        <w:rPr>
          <w:rFonts w:ascii="Arial" w:hAnsi="Arial" w:cs="Arial"/>
          <w:i/>
          <w:sz w:val="28"/>
          <w:szCs w:val="28"/>
        </w:rPr>
        <w:t>1</w:t>
      </w:r>
      <w:r>
        <w:rPr>
          <w:rFonts w:ascii="Arial" w:hAnsi="Arial" w:cs="Arial"/>
          <w:i/>
          <w:sz w:val="28"/>
          <w:szCs w:val="28"/>
        </w:rPr>
        <w:t xml:space="preserve"> trisillaba</w:t>
      </w:r>
      <w:r w:rsidR="00966E67" w:rsidRPr="00966E67">
        <w:rPr>
          <w:rFonts w:ascii="Arial" w:hAnsi="Arial" w:cs="Arial"/>
          <w:i/>
          <w:sz w:val="28"/>
          <w:szCs w:val="28"/>
        </w:rPr>
        <w:t xml:space="preserve"> con sillaba iniziale inversa </w:t>
      </w:r>
      <w:r>
        <w:rPr>
          <w:rFonts w:ascii="Arial" w:hAnsi="Arial" w:cs="Arial"/>
          <w:i/>
          <w:sz w:val="28"/>
          <w:szCs w:val="28"/>
        </w:rPr>
        <w:t xml:space="preserve"> </w:t>
      </w:r>
      <w:r w:rsidR="00966E67" w:rsidRPr="00966E67">
        <w:rPr>
          <w:rFonts w:ascii="Arial" w:hAnsi="Arial" w:cs="Arial"/>
          <w:i/>
          <w:sz w:val="28"/>
          <w:szCs w:val="28"/>
        </w:rPr>
        <w:t>– 3  trisillabe semplic</w:t>
      </w:r>
      <w:r w:rsidR="00AF6C4B">
        <w:rPr>
          <w:rFonts w:ascii="Arial" w:hAnsi="Arial" w:cs="Arial"/>
          <w:i/>
          <w:sz w:val="28"/>
          <w:szCs w:val="28"/>
        </w:rPr>
        <w:t>i – 2 quadrisillabe semplici – 1</w:t>
      </w:r>
      <w:r w:rsidR="00966E67" w:rsidRPr="00966E67">
        <w:rPr>
          <w:rFonts w:ascii="Arial" w:hAnsi="Arial" w:cs="Arial"/>
          <w:i/>
          <w:sz w:val="28"/>
          <w:szCs w:val="28"/>
        </w:rPr>
        <w:t xml:space="preserve"> bisillabe  con dittongo – 1 trisillaba con dittongo – 2 b</w:t>
      </w:r>
      <w:r w:rsidR="00AF6C4B">
        <w:rPr>
          <w:rFonts w:ascii="Arial" w:hAnsi="Arial" w:cs="Arial"/>
          <w:i/>
          <w:sz w:val="28"/>
          <w:szCs w:val="28"/>
        </w:rPr>
        <w:t>isillabe “con lettera ponte” – 2</w:t>
      </w:r>
      <w:r w:rsidR="00966E67" w:rsidRPr="00966E67">
        <w:rPr>
          <w:rFonts w:ascii="Arial" w:hAnsi="Arial" w:cs="Arial"/>
          <w:i/>
          <w:sz w:val="28"/>
          <w:szCs w:val="28"/>
        </w:rPr>
        <w:t xml:space="preserve"> tri</w:t>
      </w:r>
      <w:r w:rsidR="00AF6C4B">
        <w:rPr>
          <w:rFonts w:ascii="Arial" w:hAnsi="Arial" w:cs="Arial"/>
          <w:i/>
          <w:sz w:val="28"/>
          <w:szCs w:val="28"/>
        </w:rPr>
        <w:t>sillabe “con lettera ponte” – 10</w:t>
      </w:r>
      <w:r w:rsidR="00966E67" w:rsidRPr="00966E67">
        <w:rPr>
          <w:rFonts w:ascii="Arial" w:hAnsi="Arial" w:cs="Arial"/>
          <w:i/>
          <w:sz w:val="28"/>
          <w:szCs w:val="28"/>
        </w:rPr>
        <w:t xml:space="preserve"> parole con digrammi e difficoltà orografiche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466B4B" w:rsidTr="00466B4B">
        <w:tc>
          <w:tcPr>
            <w:tcW w:w="4889" w:type="dxa"/>
          </w:tcPr>
          <w:p w:rsidR="00466B4B" w:rsidRDefault="00466B4B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66B4B" w:rsidRPr="006F5FB9" w:rsidRDefault="00966E67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FUMO</w:t>
            </w:r>
          </w:p>
          <w:p w:rsidR="00466B4B" w:rsidRPr="006F5FB9" w:rsidRDefault="00122C41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ALGA</w:t>
            </w:r>
          </w:p>
          <w:p w:rsidR="00466B4B" w:rsidRPr="006F5FB9" w:rsidRDefault="00397504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ORTICA</w:t>
            </w:r>
          </w:p>
          <w:p w:rsidR="00466B4B" w:rsidRDefault="00966E67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TESORO</w:t>
            </w:r>
          </w:p>
          <w:p w:rsidR="00301427" w:rsidRDefault="00966E67" w:rsidP="00301427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REGOLE</w:t>
            </w:r>
          </w:p>
          <w:p w:rsidR="00301427" w:rsidRPr="006F5FB9" w:rsidRDefault="00966E67" w:rsidP="00301427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PECORA</w:t>
            </w:r>
          </w:p>
          <w:p w:rsidR="00466B4B" w:rsidRPr="006F5FB9" w:rsidRDefault="00966E67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SEMAFORO</w:t>
            </w:r>
          </w:p>
          <w:p w:rsidR="00466B4B" w:rsidRPr="006F5FB9" w:rsidRDefault="00966E67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CAPITANO</w:t>
            </w:r>
          </w:p>
          <w:p w:rsidR="00466B4B" w:rsidRPr="006F5FB9" w:rsidRDefault="00966E67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FIUTO</w:t>
            </w:r>
          </w:p>
          <w:p w:rsidR="00AF6C4B" w:rsidRDefault="00AF6C4B" w:rsidP="00AF6C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PIUMINO</w:t>
            </w:r>
          </w:p>
          <w:p w:rsidR="00466B4B" w:rsidRPr="006F5FB9" w:rsidRDefault="00AF6C4B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FELPA</w:t>
            </w:r>
          </w:p>
          <w:p w:rsidR="00EC3007" w:rsidRPr="006F5FB9" w:rsidRDefault="00122C41" w:rsidP="00EC3007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PANCA</w:t>
            </w:r>
          </w:p>
          <w:p w:rsidR="00301427" w:rsidRPr="006F5FB9" w:rsidRDefault="00301427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66B4B" w:rsidRDefault="00466B4B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9" w:type="dxa"/>
          </w:tcPr>
          <w:p w:rsidR="00466B4B" w:rsidRDefault="00466B4B" w:rsidP="00301427">
            <w:pPr>
              <w:spacing w:line="480" w:lineRule="auto"/>
              <w:rPr>
                <w:rFonts w:ascii="Arial" w:hAnsi="Arial" w:cs="Arial"/>
                <w:sz w:val="28"/>
                <w:szCs w:val="28"/>
              </w:rPr>
            </w:pPr>
          </w:p>
          <w:p w:rsidR="00AF6C4B" w:rsidRDefault="00AF6C4B" w:rsidP="00AF6C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CANZONE</w:t>
            </w:r>
          </w:p>
          <w:p w:rsidR="00AF6C4B" w:rsidRDefault="00AF6C4B" w:rsidP="00AF6C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VERDURA</w:t>
            </w:r>
          </w:p>
          <w:p w:rsidR="00AF6C4B" w:rsidRDefault="00AF6C4B" w:rsidP="00AF6C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FICHI</w:t>
            </w:r>
          </w:p>
          <w:p w:rsidR="00AF6C4B" w:rsidRPr="006F5FB9" w:rsidRDefault="00AF6C4B" w:rsidP="00AF6C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ALGHE</w:t>
            </w:r>
          </w:p>
          <w:p w:rsidR="00AF6C4B" w:rsidRDefault="00AF6C4B" w:rsidP="00AF6C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CASTORO</w:t>
            </w:r>
          </w:p>
          <w:p w:rsidR="00AF6C4B" w:rsidRPr="006F5FB9" w:rsidRDefault="00AF6C4B" w:rsidP="00AF6C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DRAGO</w:t>
            </w:r>
          </w:p>
          <w:p w:rsidR="00AF6C4B" w:rsidRPr="006F5FB9" w:rsidRDefault="00AF6C4B" w:rsidP="00AF6C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SCHEDA</w:t>
            </w:r>
          </w:p>
          <w:p w:rsidR="00AF6C4B" w:rsidRPr="006F5FB9" w:rsidRDefault="00AF6C4B" w:rsidP="00AF6C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SCIARPA</w:t>
            </w:r>
          </w:p>
          <w:p w:rsidR="00AF6C4B" w:rsidRPr="006F5FB9" w:rsidRDefault="00AF6C4B" w:rsidP="00AF6C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MEDAGLIA</w:t>
            </w:r>
          </w:p>
          <w:p w:rsidR="00AF6C4B" w:rsidRPr="006F5FB9" w:rsidRDefault="00AF6C4B" w:rsidP="00AF6C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USIGNOLO</w:t>
            </w:r>
          </w:p>
          <w:p w:rsidR="00AF6C4B" w:rsidRDefault="00AF6C4B" w:rsidP="00AF6C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QUADERNO</w:t>
            </w:r>
          </w:p>
          <w:p w:rsidR="00301427" w:rsidRDefault="00AF6C4B" w:rsidP="00AF6C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GIOSTRA</w:t>
            </w:r>
          </w:p>
          <w:p w:rsidR="00EC3007" w:rsidRDefault="00EC3007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F5FB9" w:rsidRDefault="006F5FB9" w:rsidP="006F5FB9">
      <w:pPr>
        <w:rPr>
          <w:rFonts w:ascii="Arial" w:hAnsi="Arial" w:cs="Arial"/>
          <w:sz w:val="28"/>
          <w:szCs w:val="28"/>
        </w:rPr>
      </w:pPr>
    </w:p>
    <w:p w:rsidR="006F5FB9" w:rsidRPr="00466B4B" w:rsidRDefault="006F5FB9" w:rsidP="006F5FB9">
      <w:pPr>
        <w:rPr>
          <w:rFonts w:ascii="Arial" w:hAnsi="Arial" w:cs="Arial"/>
          <w:i/>
          <w:sz w:val="28"/>
          <w:szCs w:val="28"/>
        </w:rPr>
      </w:pPr>
      <w:r w:rsidRPr="00466B4B">
        <w:rPr>
          <w:rFonts w:ascii="Arial" w:hAnsi="Arial" w:cs="Arial"/>
          <w:i/>
          <w:sz w:val="28"/>
          <w:szCs w:val="28"/>
        </w:rPr>
        <w:t>NB:  le parole possono essere modificate in base ai gruppi sillabici</w:t>
      </w:r>
      <w:r w:rsidR="00BE538E">
        <w:rPr>
          <w:rFonts w:ascii="Arial" w:hAnsi="Arial" w:cs="Arial"/>
          <w:i/>
          <w:sz w:val="28"/>
          <w:szCs w:val="28"/>
        </w:rPr>
        <w:t xml:space="preserve"> e alle difficoltà ortografiche</w:t>
      </w:r>
      <w:r w:rsidRPr="00466B4B">
        <w:rPr>
          <w:rFonts w:ascii="Arial" w:hAnsi="Arial" w:cs="Arial"/>
          <w:i/>
          <w:sz w:val="28"/>
          <w:szCs w:val="28"/>
        </w:rPr>
        <w:t xml:space="preserve"> affrontati</w:t>
      </w:r>
    </w:p>
    <w:sectPr w:rsidR="006F5FB9" w:rsidRPr="00466B4B" w:rsidSect="006F5FB9"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474BD"/>
    <w:multiLevelType w:val="hybridMultilevel"/>
    <w:tmpl w:val="910CF5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F5FB9"/>
    <w:rsid w:val="000D0BFF"/>
    <w:rsid w:val="00122C41"/>
    <w:rsid w:val="00200D93"/>
    <w:rsid w:val="00301427"/>
    <w:rsid w:val="00353E31"/>
    <w:rsid w:val="00362247"/>
    <w:rsid w:val="00397504"/>
    <w:rsid w:val="00466B4B"/>
    <w:rsid w:val="00547738"/>
    <w:rsid w:val="006F5FB9"/>
    <w:rsid w:val="008106BA"/>
    <w:rsid w:val="008964BB"/>
    <w:rsid w:val="00966E67"/>
    <w:rsid w:val="00A540EA"/>
    <w:rsid w:val="00AA1C62"/>
    <w:rsid w:val="00AF6C4B"/>
    <w:rsid w:val="00B511D0"/>
    <w:rsid w:val="00BE538E"/>
    <w:rsid w:val="00CB055F"/>
    <w:rsid w:val="00D23EC3"/>
    <w:rsid w:val="00EC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3EC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F5FB9"/>
    <w:pPr>
      <w:ind w:left="720"/>
      <w:contextualSpacing/>
    </w:pPr>
  </w:style>
  <w:style w:type="table" w:styleId="Grigliatabella">
    <w:name w:val="Table Grid"/>
    <w:basedOn w:val="Tabellanormale"/>
    <w:uiPriority w:val="59"/>
    <w:rsid w:val="00466B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4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13</cp:revision>
  <cp:lastPrinted>2010-05-10T18:39:00Z</cp:lastPrinted>
  <dcterms:created xsi:type="dcterms:W3CDTF">2010-01-17T10:50:00Z</dcterms:created>
  <dcterms:modified xsi:type="dcterms:W3CDTF">2018-03-15T15:02:00Z</dcterms:modified>
</cp:coreProperties>
</file>